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C64" w:rsidRDefault="00820C64" w:rsidP="00546D4E">
      <w:pPr>
        <w:jc w:val="center"/>
        <w:rPr>
          <w:b/>
          <w:sz w:val="24"/>
          <w:szCs w:val="24"/>
        </w:rPr>
      </w:pPr>
      <w:r w:rsidRPr="00820C64">
        <w:rPr>
          <w:b/>
          <w:sz w:val="24"/>
          <w:szCs w:val="24"/>
        </w:rPr>
        <w:t xml:space="preserve">Как обновить </w:t>
      </w:r>
      <w:r w:rsidR="00963C32">
        <w:rPr>
          <w:b/>
          <w:sz w:val="24"/>
          <w:szCs w:val="24"/>
        </w:rPr>
        <w:t>базу</w:t>
      </w:r>
      <w:r w:rsidRPr="00820C64">
        <w:rPr>
          <w:b/>
          <w:sz w:val="24"/>
          <w:szCs w:val="24"/>
        </w:rPr>
        <w:t xml:space="preserve"> 1С самостоятельно</w:t>
      </w:r>
    </w:p>
    <w:p w:rsidR="00122D59" w:rsidRDefault="00122D59" w:rsidP="00CC1D06">
      <w:pPr>
        <w:ind w:firstLine="709"/>
        <w:rPr>
          <w:sz w:val="24"/>
          <w:szCs w:val="24"/>
        </w:rPr>
      </w:pPr>
      <w:r w:rsidRPr="00122D59">
        <w:rPr>
          <w:sz w:val="24"/>
          <w:szCs w:val="24"/>
        </w:rPr>
        <w:t>1С: Предприятие можно обновить прямо в рабочей базе. Это обновление может осуществить только пользователь, обладающий администраторскими правами. При этом важно, чтобы другие пользователи не входили в информационную базу во время процесса обновления.</w:t>
      </w:r>
      <w:r>
        <w:rPr>
          <w:sz w:val="24"/>
          <w:szCs w:val="24"/>
        </w:rPr>
        <w:t xml:space="preserve"> </w:t>
      </w:r>
    </w:p>
    <w:p w:rsidR="00D55A80" w:rsidRPr="00D55A80" w:rsidRDefault="00122D59" w:rsidP="00CC1D06">
      <w:pPr>
        <w:ind w:firstLine="709"/>
        <w:rPr>
          <w:sz w:val="24"/>
          <w:szCs w:val="24"/>
        </w:rPr>
      </w:pPr>
      <w:r w:rsidRPr="00122D59">
        <w:rPr>
          <w:sz w:val="24"/>
          <w:szCs w:val="24"/>
        </w:rPr>
        <w:t>Для начала нужно ввести логин и пароль от Портала 1С:</w:t>
      </w:r>
      <w:r w:rsidR="00956151">
        <w:rPr>
          <w:sz w:val="24"/>
          <w:szCs w:val="24"/>
        </w:rPr>
        <w:t xml:space="preserve"> </w:t>
      </w:r>
      <w:r w:rsidRPr="00122D59">
        <w:rPr>
          <w:sz w:val="24"/>
          <w:szCs w:val="24"/>
        </w:rPr>
        <w:t>ИТС. Переходим в блок «Администрирование» - «Интернет-поддержка и сервисы» - «Настройки Интернет-поддержки» и вводим данные для входа на Портал.</w:t>
      </w:r>
      <w:r w:rsidR="0024714F">
        <w:rPr>
          <w:noProof/>
          <w:sz w:val="24"/>
          <w:szCs w:val="24"/>
          <w:lang w:eastAsia="ru-RU"/>
        </w:rPr>
        <w:drawing>
          <wp:inline distT="0" distB="0" distL="0" distR="0">
            <wp:extent cx="9247505" cy="4985385"/>
            <wp:effectExtent l="19050" t="0" r="0" b="0"/>
            <wp:docPr id="3" name="Рисунок 3" descr="R:\Оксана\1С отчетность\ОБНОВЛЕНИЯ\Новая папка\Безымянный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Оксана\1С отчетность\ОБНОВЛЕНИЯ\Новая папка\Безымянный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64" w:rsidRDefault="00122D59" w:rsidP="0024714F">
      <w:pPr>
        <w:ind w:firstLine="709"/>
        <w:rPr>
          <w:sz w:val="24"/>
          <w:szCs w:val="24"/>
        </w:rPr>
      </w:pPr>
      <w:r w:rsidRPr="00122D59">
        <w:rPr>
          <w:sz w:val="24"/>
          <w:szCs w:val="24"/>
        </w:rPr>
        <w:lastRenderedPageBreak/>
        <w:t>Теперь открываем раздел «Обновление версии программы» и нажимаем на кнопку «Обновление программы».</w:t>
      </w:r>
      <w:r w:rsidR="0024714F">
        <w:rPr>
          <w:noProof/>
          <w:sz w:val="24"/>
          <w:szCs w:val="24"/>
          <w:lang w:eastAsia="ru-RU"/>
        </w:rPr>
        <w:drawing>
          <wp:inline distT="0" distB="0" distL="0" distR="0">
            <wp:extent cx="9247505" cy="4985385"/>
            <wp:effectExtent l="19050" t="0" r="0" b="0"/>
            <wp:docPr id="4" name="Рисунок 4" descr="R:\Оксана\1С отчетность\ОБНОВЛЕНИЯ\Новая папка\Безымянны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Оксана\1С отчетность\ОБНОВЛЕНИЯ\Новая папка\Безымянный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89" w:rsidRDefault="00122D59" w:rsidP="007704C4">
      <w:pPr>
        <w:ind w:firstLine="709"/>
        <w:rPr>
          <w:sz w:val="24"/>
          <w:szCs w:val="24"/>
        </w:rPr>
      </w:pPr>
      <w:r w:rsidRPr="00122D59">
        <w:rPr>
          <w:sz w:val="24"/>
          <w:szCs w:val="24"/>
        </w:rPr>
        <w:t>Откроется форма обновления, где необходимо развернуть секцию «Подробнее». По ссылке «Новое в версии» можно изучить изменения, которые появятся в будущей конфигурации. Перед запуском обновления ставим галочки «Обновление конфигурации», а также «Исправления (</w:t>
      </w:r>
      <w:proofErr w:type="spellStart"/>
      <w:r w:rsidRPr="00122D59">
        <w:rPr>
          <w:sz w:val="24"/>
          <w:szCs w:val="24"/>
        </w:rPr>
        <w:t>патчи</w:t>
      </w:r>
      <w:proofErr w:type="spellEnd"/>
      <w:r w:rsidRPr="00122D59">
        <w:rPr>
          <w:sz w:val="24"/>
          <w:szCs w:val="24"/>
        </w:rPr>
        <w:t xml:space="preserve">)».  </w:t>
      </w:r>
      <w:r w:rsidR="00C91489">
        <w:rPr>
          <w:noProof/>
          <w:sz w:val="24"/>
          <w:szCs w:val="24"/>
          <w:lang w:eastAsia="ru-RU"/>
        </w:rPr>
        <w:drawing>
          <wp:inline distT="0" distB="0" distL="0" distR="0">
            <wp:extent cx="9239250" cy="4985385"/>
            <wp:effectExtent l="19050" t="0" r="0" b="0"/>
            <wp:docPr id="5" name="Рисунок 5" descr="R:\Оксана\1С отчетность\ОБНОВЛЕНИЯ\Новая папка\Безымянный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Оксана\1С отчетность\ОБНОВЛЕНИЯ\Новая папка\Безымянный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B8" w:rsidRDefault="00122D59" w:rsidP="007704C4">
      <w:pPr>
        <w:ind w:firstLine="709"/>
        <w:rPr>
          <w:sz w:val="24"/>
          <w:szCs w:val="24"/>
        </w:rPr>
      </w:pPr>
      <w:r w:rsidRPr="00122D59">
        <w:rPr>
          <w:sz w:val="24"/>
          <w:szCs w:val="24"/>
        </w:rPr>
        <w:t>Нажимаем «Далее» и дожидаемся, пока все файлы обновления буду</w:t>
      </w:r>
      <w:r>
        <w:rPr>
          <w:sz w:val="24"/>
          <w:szCs w:val="24"/>
        </w:rPr>
        <w:t>т загружены, это занимает какое-</w:t>
      </w:r>
      <w:r w:rsidRPr="00122D59">
        <w:rPr>
          <w:sz w:val="24"/>
          <w:szCs w:val="24"/>
        </w:rPr>
        <w:t>то время.</w:t>
      </w:r>
      <w:r w:rsidR="00E30CB8">
        <w:rPr>
          <w:noProof/>
          <w:sz w:val="24"/>
          <w:szCs w:val="24"/>
          <w:lang w:eastAsia="ru-RU"/>
        </w:rPr>
        <w:drawing>
          <wp:inline distT="0" distB="0" distL="0" distR="0">
            <wp:extent cx="9247505" cy="5001260"/>
            <wp:effectExtent l="19050" t="0" r="0" b="0"/>
            <wp:docPr id="6" name="Рисунок 6" descr="R:\Оксана\1С отчетность\ОБНОВЛЕНИЯ\Новая папка\Безымянный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Оксана\1С отчетность\ОБНОВЛЕНИЯ\Новая папка\Безымянный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20" w:rsidRDefault="00122D59" w:rsidP="007704C4">
      <w:pPr>
        <w:ind w:firstLine="709"/>
        <w:rPr>
          <w:sz w:val="24"/>
          <w:szCs w:val="24"/>
        </w:rPr>
      </w:pPr>
      <w:r w:rsidRPr="00122D59">
        <w:rPr>
          <w:sz w:val="24"/>
          <w:szCs w:val="24"/>
        </w:rPr>
        <w:t>Когда все файлы обновления будут загружены, раскроется «Обновление программы». Здесь выбираем время обновления: «Прямо сейчас» или «При завершении программы». Перед запуском обновления необходимо создать копию базы (Архив).</w:t>
      </w:r>
      <w:r w:rsidR="00525B03">
        <w:rPr>
          <w:noProof/>
          <w:sz w:val="24"/>
          <w:szCs w:val="24"/>
          <w:lang w:eastAsia="ru-RU"/>
        </w:rPr>
        <w:drawing>
          <wp:inline distT="0" distB="0" distL="0" distR="0">
            <wp:extent cx="9247505" cy="4985385"/>
            <wp:effectExtent l="19050" t="0" r="0" b="0"/>
            <wp:docPr id="7" name="Рисунок 7" descr="R:\Оксана\1С отчетность\ОБНОВЛЕНИЯ\Новая папка\Безымянный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Оксана\1С отчетность\ОБНОВЛЕНИЯ\Новая папка\Безымянный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EA" w:rsidRDefault="00122D59" w:rsidP="007704C4">
      <w:pPr>
        <w:ind w:firstLine="709"/>
        <w:rPr>
          <w:sz w:val="24"/>
          <w:szCs w:val="24"/>
        </w:rPr>
      </w:pPr>
      <w:r w:rsidRPr="00122D59">
        <w:rPr>
          <w:sz w:val="24"/>
          <w:szCs w:val="24"/>
        </w:rPr>
        <w:t>Для создания Архива базы необходимо выбрать параметры: «Создавать временную резервную копию» или «Создать резервную копию и сохранить в указанном каталоге». Временная копия будет автоматически удалена, при успешном обновлении конфигурации.</w:t>
      </w:r>
      <w:r w:rsidR="00963EEA">
        <w:rPr>
          <w:noProof/>
          <w:sz w:val="24"/>
          <w:szCs w:val="24"/>
          <w:lang w:eastAsia="ru-RU"/>
        </w:rPr>
        <w:drawing>
          <wp:inline distT="0" distB="0" distL="0" distR="0">
            <wp:extent cx="9247505" cy="5001260"/>
            <wp:effectExtent l="19050" t="0" r="0" b="0"/>
            <wp:docPr id="8" name="Рисунок 8" descr="R:\Оксана\1С отчетность\ОБНОВЛЕНИЯ\Новая папка\Безымянный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Оксана\1С отчетность\ОБНОВЛЕНИЯ\Новая папка\Безымянный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EA" w:rsidRDefault="00122D59" w:rsidP="007704C4">
      <w:pPr>
        <w:ind w:firstLine="709"/>
        <w:rPr>
          <w:sz w:val="24"/>
          <w:szCs w:val="24"/>
        </w:rPr>
      </w:pPr>
      <w:r w:rsidRPr="00122D59">
        <w:rPr>
          <w:sz w:val="24"/>
          <w:szCs w:val="24"/>
        </w:rPr>
        <w:t>Нажимаем кнопку «Далее» и запускается процесс создания копии и обновления. В зависимости от объема базы и работоспособности компьютера обновление способно занять длительное время. До завершения процесса нельзя отключать компьютер для предотвращения «</w:t>
      </w:r>
      <w:r>
        <w:rPr>
          <w:sz w:val="24"/>
          <w:szCs w:val="24"/>
        </w:rPr>
        <w:t>разрушения» информационной базы</w:t>
      </w:r>
      <w:r w:rsidR="003F577E">
        <w:rPr>
          <w:sz w:val="24"/>
          <w:szCs w:val="24"/>
        </w:rPr>
        <w:t>.</w:t>
      </w:r>
      <w:r w:rsidR="003F577E">
        <w:rPr>
          <w:noProof/>
          <w:sz w:val="24"/>
          <w:szCs w:val="24"/>
          <w:lang w:eastAsia="ru-RU"/>
        </w:rPr>
        <w:drawing>
          <wp:inline distT="0" distB="0" distL="0" distR="0">
            <wp:extent cx="9247505" cy="4985385"/>
            <wp:effectExtent l="19050" t="0" r="0" b="0"/>
            <wp:docPr id="10" name="Рисунок 10" descr="R:\Оксана\1С отчетность\ОБНОВЛЕНИЯ\Новая папка\Безымянный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Оксана\1С отчетность\ОБНОВЛЕНИЯ\Новая папка\Безымянный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7E" w:rsidRPr="00820C64" w:rsidRDefault="00122D59" w:rsidP="007704C4">
      <w:pPr>
        <w:ind w:firstLine="709"/>
        <w:rPr>
          <w:sz w:val="24"/>
          <w:szCs w:val="24"/>
        </w:rPr>
      </w:pPr>
      <w:r w:rsidRPr="00122D59">
        <w:rPr>
          <w:sz w:val="24"/>
          <w:szCs w:val="24"/>
        </w:rPr>
        <w:t>После того как обновление будет установлено, программа 1С запустится и будет готова к работе.</w:t>
      </w:r>
      <w:r w:rsidR="00C279A7">
        <w:rPr>
          <w:noProof/>
          <w:sz w:val="24"/>
          <w:szCs w:val="24"/>
          <w:lang w:eastAsia="ru-RU"/>
        </w:rPr>
        <w:drawing>
          <wp:inline distT="0" distB="0" distL="0" distR="0">
            <wp:extent cx="9247505" cy="5001260"/>
            <wp:effectExtent l="19050" t="0" r="0" b="0"/>
            <wp:docPr id="11" name="Рисунок 11" descr="R:\Оксана\1С отчетность\ОБНОВЛЕНИЯ\Новая папка\Безымянный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:\Оксана\1С отчетность\ОБНОВЛЕНИЯ\Новая папка\Безымянный_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77E" w:rsidRPr="00820C64" w:rsidSect="00820C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0C64"/>
    <w:rsid w:val="00122D59"/>
    <w:rsid w:val="00207EED"/>
    <w:rsid w:val="0024714F"/>
    <w:rsid w:val="003B12E2"/>
    <w:rsid w:val="003F577E"/>
    <w:rsid w:val="004A3F7A"/>
    <w:rsid w:val="004E531C"/>
    <w:rsid w:val="00525B03"/>
    <w:rsid w:val="00546D4E"/>
    <w:rsid w:val="007704C4"/>
    <w:rsid w:val="007D6727"/>
    <w:rsid w:val="00820C64"/>
    <w:rsid w:val="00956151"/>
    <w:rsid w:val="00963C32"/>
    <w:rsid w:val="00963EEA"/>
    <w:rsid w:val="00A10CB7"/>
    <w:rsid w:val="00AC19AD"/>
    <w:rsid w:val="00B63F2F"/>
    <w:rsid w:val="00BD5F40"/>
    <w:rsid w:val="00C279A7"/>
    <w:rsid w:val="00C91489"/>
    <w:rsid w:val="00CC1D06"/>
    <w:rsid w:val="00CC6520"/>
    <w:rsid w:val="00D55A80"/>
    <w:rsid w:val="00D81EA7"/>
    <w:rsid w:val="00E30CB8"/>
    <w:rsid w:val="00EE700C"/>
    <w:rsid w:val="00F47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2024-08-28T12:19:00Z</dcterms:created>
  <dcterms:modified xsi:type="dcterms:W3CDTF">2024-08-30T06:04:00Z</dcterms:modified>
</cp:coreProperties>
</file>